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34" w:rsidRDefault="00981234" w:rsidP="00981234">
      <w:r>
        <w:rPr>
          <w:cs/>
        </w:rPr>
        <w:t xml:space="preserve">นิยาม </w:t>
      </w:r>
      <w:proofErr w:type="gramStart"/>
      <w:r>
        <w:t>start</w:t>
      </w:r>
      <w:proofErr w:type="gramEnd"/>
      <w:r>
        <w:t xml:space="preserve"> up  </w:t>
      </w:r>
    </w:p>
    <w:p w:rsidR="00981234" w:rsidRDefault="00981234" w:rsidP="00981234">
      <w:r>
        <w:rPr>
          <w:cs/>
        </w:rPr>
        <w:t xml:space="preserve"> ที่กำหนดคร่าวมีดังนี้ครับ </w:t>
      </w:r>
    </w:p>
    <w:p w:rsidR="00981234" w:rsidRDefault="00981234" w:rsidP="00981234">
      <w:r>
        <w:t xml:space="preserve">1. </w:t>
      </w:r>
      <w:proofErr w:type="spellStart"/>
      <w:r>
        <w:rPr>
          <w:cs/>
        </w:rPr>
        <w:t>ผปก.</w:t>
      </w:r>
      <w:proofErr w:type="spellEnd"/>
      <w:r>
        <w:rPr>
          <w:cs/>
        </w:rPr>
        <w:t xml:space="preserve"> มีความเป็น </w:t>
      </w:r>
      <w:proofErr w:type="gramStart"/>
      <w:r>
        <w:t>entrepreneurship</w:t>
      </w:r>
      <w:proofErr w:type="gramEnd"/>
      <w:r>
        <w:t xml:space="preserve"> </w:t>
      </w:r>
    </w:p>
    <w:p w:rsidR="00981234" w:rsidRDefault="00981234" w:rsidP="00981234">
      <w:r>
        <w:t xml:space="preserve">2. </w:t>
      </w:r>
      <w:r>
        <w:rPr>
          <w:cs/>
        </w:rPr>
        <w:t xml:space="preserve">มีการใช้นวัตกรรมในการผลิตหรือบริการ </w:t>
      </w:r>
    </w:p>
    <w:p w:rsidR="00981234" w:rsidRDefault="00981234" w:rsidP="00981234">
      <w:r>
        <w:t xml:space="preserve">3. </w:t>
      </w:r>
      <w:r>
        <w:rPr>
          <w:cs/>
        </w:rPr>
        <w:t xml:space="preserve">มีศักยภาพในการเติบโตในลักษณะ </w:t>
      </w:r>
      <w:proofErr w:type="gramStart"/>
      <w:r>
        <w:t>high  growth</w:t>
      </w:r>
      <w:proofErr w:type="gramEnd"/>
      <w:r>
        <w:t xml:space="preserve"> rate </w:t>
      </w:r>
      <w:r>
        <w:rPr>
          <w:cs/>
        </w:rPr>
        <w:t xml:space="preserve">หรือศักยภาพทางการตลาดสูง </w:t>
      </w:r>
    </w:p>
    <w:p w:rsidR="00981234" w:rsidRDefault="00981234" w:rsidP="00981234">
      <w:r>
        <w:t xml:space="preserve">4. </w:t>
      </w:r>
      <w:r>
        <w:rPr>
          <w:cs/>
        </w:rPr>
        <w:t xml:space="preserve">เป็นธุรกิจใหม่ หากจดทะเบียนธุรกิจมาแล้ว ไม่เกิน </w:t>
      </w:r>
      <w:r>
        <w:t>3</w:t>
      </w:r>
      <w:r>
        <w:rPr>
          <w:cs/>
        </w:rPr>
        <w:t xml:space="preserve"> ปี </w:t>
      </w:r>
    </w:p>
    <w:p w:rsidR="00981234" w:rsidRDefault="00981234" w:rsidP="00981234">
      <w:pPr>
        <w:rPr>
          <w:rFonts w:hint="cs"/>
        </w:rPr>
      </w:pPr>
      <w:r>
        <w:t xml:space="preserve">5. </w:t>
      </w:r>
      <w:r>
        <w:rPr>
          <w:cs/>
        </w:rPr>
        <w:t xml:space="preserve">หากเกิน </w:t>
      </w:r>
      <w:r>
        <w:t xml:space="preserve">3 </w:t>
      </w:r>
      <w:r>
        <w:rPr>
          <w:cs/>
        </w:rPr>
        <w:t xml:space="preserve">ปี ให้จัดตั้งธุรกิจใหม่ </w:t>
      </w:r>
    </w:p>
    <w:p w:rsidR="00542B60" w:rsidRDefault="00981234" w:rsidP="00981234">
      <w:r>
        <w:t xml:space="preserve">6. </w:t>
      </w:r>
      <w:r>
        <w:rPr>
          <w:cs/>
        </w:rPr>
        <w:t xml:space="preserve">การจดทะเบียนธุรกิจในกรณีนี้ ปกติจะนับเป็นนิติบุคคล </w:t>
      </w:r>
      <w:proofErr w:type="gramStart"/>
      <w:r>
        <w:rPr>
          <w:cs/>
        </w:rPr>
        <w:t>แต่ต้องมีการเสียภาษี</w:t>
      </w:r>
      <w:r>
        <w:rPr>
          <w:rFonts w:hint="cs"/>
          <w:cs/>
        </w:rPr>
        <w:t xml:space="preserve"> </w:t>
      </w:r>
      <w:r>
        <w:rPr>
          <w:cs/>
        </w:rPr>
        <w:t xml:space="preserve"> ส่วนการนับ</w:t>
      </w:r>
      <w:proofErr w:type="gramEnd"/>
      <w:r>
        <w:rPr>
          <w:cs/>
        </w:rPr>
        <w:t xml:space="preserve"> </w:t>
      </w:r>
      <w:proofErr w:type="spellStart"/>
      <w:r>
        <w:t>kpi</w:t>
      </w:r>
      <w:proofErr w:type="spellEnd"/>
      <w:r>
        <w:t xml:space="preserve">  </w:t>
      </w:r>
      <w:r>
        <w:rPr>
          <w:rFonts w:hint="cs"/>
          <w:cs/>
        </w:rPr>
        <w:t xml:space="preserve">ใน 5 </w:t>
      </w:r>
      <w:r>
        <w:rPr>
          <w:cs/>
        </w:rPr>
        <w:t>เดือนนั้นในหลักการ</w:t>
      </w:r>
      <w:r>
        <w:rPr>
          <w:rFonts w:hint="cs"/>
          <w:cs/>
        </w:rPr>
        <w:t xml:space="preserve"> </w:t>
      </w:r>
      <w:r>
        <w:rPr>
          <w:cs/>
        </w:rPr>
        <w:t xml:space="preserve">ตามแผนจริง( </w:t>
      </w:r>
      <w:r>
        <w:t xml:space="preserve">1-3 </w:t>
      </w:r>
      <w:r>
        <w:rPr>
          <w:cs/>
        </w:rPr>
        <w:t xml:space="preserve">ปี ) แล้วค่อยปรับ </w:t>
      </w:r>
      <w:r>
        <w:t xml:space="preserve">milestone </w:t>
      </w:r>
      <w:r>
        <w:rPr>
          <w:cs/>
        </w:rPr>
        <w:t xml:space="preserve">ว่า </w:t>
      </w:r>
      <w:r>
        <w:t xml:space="preserve">5 </w:t>
      </w:r>
      <w:r>
        <w:rPr>
          <w:cs/>
        </w:rPr>
        <w:t>เดือนจะนับอะไรได้บ้าง</w:t>
      </w:r>
    </w:p>
    <w:sectPr w:rsidR="00542B60" w:rsidSect="0054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1234"/>
    <w:rsid w:val="00542B60"/>
    <w:rsid w:val="008A2D3C"/>
    <w:rsid w:val="0096736B"/>
    <w:rsid w:val="0098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36B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3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3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36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6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36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736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36B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36B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36B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36B"/>
    <w:rPr>
      <w:rFonts w:asciiTheme="minorHAnsi" w:eastAsiaTheme="minorEastAsia" w:hAnsiTheme="minorHAnsi" w:cstheme="minorBidi"/>
      <w:sz w:val="24"/>
      <w:szCs w:val="30"/>
    </w:rPr>
  </w:style>
  <w:style w:type="paragraph" w:styleId="NoSpacing">
    <w:name w:val="No Spacing"/>
    <w:link w:val="NoSpacingChar"/>
    <w:uiPriority w:val="1"/>
    <w:qFormat/>
    <w:rsid w:val="0096736B"/>
    <w:rPr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6736B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96736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2017-05-02T22:41:00Z</dcterms:created>
  <dcterms:modified xsi:type="dcterms:W3CDTF">2017-05-02T22:45:00Z</dcterms:modified>
</cp:coreProperties>
</file>